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A0" w:rsidRDefault="006465A0" w:rsidP="002E70C9">
      <w:pPr>
        <w:jc w:val="center"/>
        <w:rPr>
          <w:b/>
        </w:rPr>
      </w:pPr>
    </w:p>
    <w:p w:rsidR="002E70C9" w:rsidRDefault="002E70C9" w:rsidP="002E70C9">
      <w:pPr>
        <w:jc w:val="center"/>
        <w:rPr>
          <w:b/>
        </w:rPr>
      </w:pPr>
      <w:r w:rsidRPr="002E70C9">
        <w:rPr>
          <w:b/>
        </w:rPr>
        <w:t>FORMULARZ</w:t>
      </w:r>
      <w:r w:rsidR="00363055">
        <w:rPr>
          <w:b/>
        </w:rPr>
        <w:t xml:space="preserve"> </w:t>
      </w:r>
      <w:r w:rsidR="00363055">
        <w:rPr>
          <w:b/>
        </w:rPr>
        <w:br/>
        <w:t>do konkursu</w:t>
      </w:r>
    </w:p>
    <w:p w:rsidR="002E70C9" w:rsidRDefault="002E70C9" w:rsidP="002E70C9">
      <w:pPr>
        <w:jc w:val="center"/>
        <w:rPr>
          <w:b/>
        </w:rPr>
      </w:pPr>
    </w:p>
    <w:p w:rsidR="00363055" w:rsidRPr="00363055" w:rsidRDefault="00363055" w:rsidP="002E70C9">
      <w:pPr>
        <w:jc w:val="center"/>
        <w:rPr>
          <w:i/>
        </w:rPr>
      </w:pPr>
      <w:r w:rsidRPr="00363055">
        <w:rPr>
          <w:i/>
        </w:rPr>
        <w:t xml:space="preserve">uzupełnij wolne pola swoimi odpowiedziami, </w:t>
      </w:r>
      <w:r w:rsidRPr="00363055">
        <w:rPr>
          <w:i/>
        </w:rPr>
        <w:br/>
        <w:t>pilnuj aby odpowiedzi nie przekraczały 2 stron</w:t>
      </w:r>
    </w:p>
    <w:p w:rsidR="002E70C9" w:rsidRDefault="002E70C9"/>
    <w:p w:rsidR="00363055" w:rsidRDefault="00363055"/>
    <w:tbl>
      <w:tblPr>
        <w:tblStyle w:val="Tabela-Siatka"/>
        <w:tblW w:w="10207" w:type="dxa"/>
        <w:tblInd w:w="-885" w:type="dxa"/>
        <w:tblLook w:val="04A0"/>
      </w:tblPr>
      <w:tblGrid>
        <w:gridCol w:w="3687"/>
        <w:gridCol w:w="6520"/>
      </w:tblGrid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  <w:r w:rsidRPr="00397391">
              <w:rPr>
                <w:b/>
                <w:i/>
                <w:lang w:val="en-US"/>
              </w:rPr>
              <w:t>Make a brief presentation of yourself (</w:t>
            </w:r>
            <w:proofErr w:type="spellStart"/>
            <w:r w:rsidRPr="00397391">
              <w:rPr>
                <w:b/>
                <w:i/>
                <w:lang w:val="en-US"/>
              </w:rPr>
              <w:t>NameI</w:t>
            </w:r>
            <w:proofErr w:type="spellEnd"/>
            <w:r w:rsidRPr="00397391">
              <w:rPr>
                <w:b/>
                <w:i/>
                <w:lang w:val="en-US"/>
              </w:rPr>
              <w:t xml:space="preserve"> Age | Nationality | Ancestry </w:t>
            </w:r>
            <w:r w:rsidR="00397391">
              <w:rPr>
                <w:b/>
                <w:i/>
                <w:lang w:val="en-US"/>
              </w:rPr>
              <w:br/>
            </w:r>
            <w:r w:rsidRPr="00397391">
              <w:rPr>
                <w:b/>
                <w:i/>
                <w:lang w:val="en-US"/>
              </w:rPr>
              <w:t>What led you to be interested in this Project).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en-US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en-US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  <w:r w:rsidRPr="00397391">
              <w:rPr>
                <w:b/>
                <w:i/>
                <w:lang w:val="en-US"/>
              </w:rPr>
              <w:t>What do you think about immigration and what is “being an immigrant” to you?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en-US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en-US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  <w:r w:rsidRPr="00397391">
              <w:rPr>
                <w:b/>
                <w:i/>
                <w:lang w:val="pt-PT"/>
              </w:rPr>
              <w:t>What do you think is the daily concern of immigrant people?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pt-PT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  <w:r w:rsidRPr="00397391">
              <w:rPr>
                <w:b/>
                <w:i/>
                <w:lang w:val="pt-PT"/>
              </w:rPr>
              <w:t>What responses and immigration support services do you know? And how do you think these answers work?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pt-PT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  <w:r w:rsidRPr="00397391">
              <w:rPr>
                <w:b/>
                <w:i/>
                <w:lang w:val="pt-PT"/>
              </w:rPr>
              <w:t>What does it mean to be a young immigrant in Setúbal, Portugal and Europe?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pt-PT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FD17EA" w:rsidRDefault="00FD17EA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  <w:r w:rsidRPr="00397391">
              <w:rPr>
                <w:b/>
                <w:i/>
                <w:lang w:val="pt-PT"/>
              </w:rPr>
              <w:t>What contributions can an immigrant community make to the host community?</w:t>
            </w:r>
          </w:p>
          <w:p w:rsidR="006465A0" w:rsidRPr="00397391" w:rsidRDefault="006465A0" w:rsidP="002E70C9">
            <w:pPr>
              <w:jc w:val="both"/>
              <w:rPr>
                <w:b/>
                <w:i/>
                <w:lang w:val="pt-PT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pt-PT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FD17EA" w:rsidRDefault="00FD17EA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  <w:r w:rsidRPr="00397391">
              <w:rPr>
                <w:b/>
                <w:i/>
                <w:lang w:val="pt-PT"/>
              </w:rPr>
              <w:t>To what extent do you think being an immigrant influences job placement? Because?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pt-PT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  <w:r w:rsidRPr="00397391">
              <w:rPr>
                <w:b/>
                <w:i/>
                <w:lang w:val="pt-PT"/>
              </w:rPr>
              <w:t xml:space="preserve">Do you think there is discrimination related to immigration? </w:t>
            </w:r>
            <w:r w:rsidRPr="00397391">
              <w:rPr>
                <w:b/>
                <w:i/>
                <w:lang w:val="en-US"/>
              </w:rPr>
              <w:t>Do you think youth immigrants feel discriminated in the field of employability?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pt-PT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  <w:r w:rsidRPr="00397391">
              <w:rPr>
                <w:b/>
                <w:i/>
                <w:lang w:val="pt-PT"/>
              </w:rPr>
              <w:t xml:space="preserve">How can discrimination be avoided? </w:t>
            </w:r>
            <w:r w:rsidRPr="00397391">
              <w:rPr>
                <w:b/>
                <w:i/>
                <w:lang w:val="en-US"/>
              </w:rPr>
              <w:t xml:space="preserve">What measures could be taken to promote </w:t>
            </w:r>
            <w:r w:rsidR="00363055" w:rsidRPr="00397391">
              <w:rPr>
                <w:b/>
                <w:i/>
                <w:lang w:val="en-US"/>
              </w:rPr>
              <w:t>equality in youth job placement</w:t>
            </w:r>
            <w:r w:rsidRPr="00397391">
              <w:rPr>
                <w:b/>
                <w:i/>
                <w:lang w:val="en-US"/>
              </w:rPr>
              <w:t>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pt-PT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  <w:lang w:val="en-US"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  <w:r w:rsidRPr="00397391">
              <w:rPr>
                <w:b/>
                <w:i/>
                <w:lang w:val="en-US"/>
              </w:rPr>
              <w:t xml:space="preserve">If you could speak with an Immigration Councilman, what would you say to him? </w:t>
            </w:r>
            <w:r w:rsidRPr="00397391">
              <w:rPr>
                <w:b/>
                <w:i/>
                <w:lang w:val="pt-PT"/>
              </w:rPr>
              <w:t>And with the Euro Deputy?</w:t>
            </w: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  <w:rPr>
                <w:lang w:val="en-US"/>
              </w:rPr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</w:rPr>
            </w:pPr>
            <w:r w:rsidRPr="00397391">
              <w:rPr>
                <w:b/>
                <w:i/>
              </w:rPr>
              <w:t>Do you think that the problem of discrimination in employment is different in some European countries than in others? What differences exist?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</w:pPr>
          </w:p>
        </w:tc>
      </w:tr>
      <w:tr w:rsidR="002E70C9" w:rsidRPr="002E70C9" w:rsidTr="002E70C9">
        <w:tc>
          <w:tcPr>
            <w:tcW w:w="3687" w:type="dxa"/>
          </w:tcPr>
          <w:p w:rsidR="002E70C9" w:rsidRPr="00397391" w:rsidRDefault="002E70C9" w:rsidP="002E70C9">
            <w:pPr>
              <w:jc w:val="both"/>
              <w:rPr>
                <w:b/>
                <w:i/>
              </w:rPr>
            </w:pPr>
          </w:p>
          <w:p w:rsidR="00FD17EA" w:rsidRDefault="00FD17EA" w:rsidP="002E70C9">
            <w:pPr>
              <w:jc w:val="both"/>
              <w:rPr>
                <w:b/>
                <w:i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</w:rPr>
            </w:pPr>
            <w:r w:rsidRPr="00397391">
              <w:rPr>
                <w:b/>
                <w:i/>
              </w:rPr>
              <w:t>Compare the problem of discrimination in employment in Europe with that of other places outside of  Europe</w:t>
            </w:r>
            <w:r w:rsidR="00363055" w:rsidRPr="00397391">
              <w:rPr>
                <w:b/>
                <w:i/>
              </w:rPr>
              <w:t>.</w:t>
            </w:r>
          </w:p>
          <w:p w:rsidR="00363055" w:rsidRPr="00397391" w:rsidRDefault="00363055" w:rsidP="002E70C9">
            <w:pPr>
              <w:jc w:val="both"/>
              <w:rPr>
                <w:b/>
                <w:i/>
              </w:rPr>
            </w:pPr>
          </w:p>
          <w:p w:rsidR="00363055" w:rsidRPr="00397391" w:rsidRDefault="00363055" w:rsidP="002E70C9">
            <w:pPr>
              <w:jc w:val="both"/>
              <w:rPr>
                <w:b/>
                <w:i/>
              </w:rPr>
            </w:pPr>
          </w:p>
          <w:p w:rsidR="002E70C9" w:rsidRPr="00397391" w:rsidRDefault="002E70C9" w:rsidP="002E70C9">
            <w:pPr>
              <w:jc w:val="both"/>
              <w:rPr>
                <w:b/>
                <w:i/>
                <w:lang w:val="pt-PT"/>
              </w:rPr>
            </w:pPr>
          </w:p>
        </w:tc>
        <w:tc>
          <w:tcPr>
            <w:tcW w:w="6520" w:type="dxa"/>
          </w:tcPr>
          <w:p w:rsidR="002E70C9" w:rsidRPr="002E70C9" w:rsidRDefault="002E70C9" w:rsidP="002E70C9">
            <w:pPr>
              <w:ind w:left="360"/>
            </w:pPr>
          </w:p>
        </w:tc>
      </w:tr>
    </w:tbl>
    <w:p w:rsidR="00590109" w:rsidRDefault="00590109" w:rsidP="00590109">
      <w:pPr>
        <w:rPr>
          <w:lang w:val="pt-PT"/>
        </w:rPr>
      </w:pPr>
    </w:p>
    <w:p w:rsidR="00590109" w:rsidRDefault="00590109" w:rsidP="0059010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590109" w:rsidRDefault="00590109" w:rsidP="00590109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DC5061" w:rsidRDefault="00DC5061"/>
    <w:sectPr w:rsidR="00DC5061" w:rsidSect="00DC50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F7" w:rsidRDefault="007A72F7" w:rsidP="00363055">
      <w:r>
        <w:separator/>
      </w:r>
    </w:p>
  </w:endnote>
  <w:endnote w:type="continuationSeparator" w:id="0">
    <w:p w:rsidR="007A72F7" w:rsidRDefault="007A72F7" w:rsidP="0036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55" w:rsidRDefault="006465A0" w:rsidP="006465A0">
    <w:pPr>
      <w:pStyle w:val="Stopka"/>
      <w:jc w:val="both"/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28.05pt;margin-top:-7.7pt;width:486.5pt;height:0;z-index:251659264" o:connectortype="straight"/>
      </w:pict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-21590</wp:posOffset>
          </wp:positionV>
          <wp:extent cx="1524000" cy="438150"/>
          <wp:effectExtent l="19050" t="0" r="0" b="0"/>
          <wp:wrapTight wrapText="bothSides">
            <wp:wrapPolygon edited="0">
              <wp:start x="-270" y="0"/>
              <wp:lineTo x="-270" y="20661"/>
              <wp:lineTo x="21600" y="20661"/>
              <wp:lineTo x="21600" y="0"/>
              <wp:lineTo x="-270" y="0"/>
            </wp:wrapPolygon>
          </wp:wrapTight>
          <wp:docPr id="6" name="Obraz 0" descr="erasmus 300 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300 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055">
      <w:br/>
    </w:r>
    <w:r>
      <w:t xml:space="preserve">                                  </w:t>
    </w:r>
    <w:r w:rsidRPr="006465A0">
      <w:rPr>
        <w:b/>
        <w:bCs/>
        <w:sz w:val="20"/>
        <w:lang w:val="pl-PL"/>
      </w:rPr>
      <w:t>ERASMUS 2019-2-ES02-KA347-013403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F7" w:rsidRDefault="007A72F7" w:rsidP="00363055">
      <w:r>
        <w:separator/>
      </w:r>
    </w:p>
  </w:footnote>
  <w:footnote w:type="continuationSeparator" w:id="0">
    <w:p w:rsidR="007A72F7" w:rsidRDefault="007A72F7" w:rsidP="0036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55" w:rsidRPr="006465A0" w:rsidRDefault="006465A0" w:rsidP="00363055">
    <w:pPr>
      <w:pStyle w:val="Nagwek"/>
      <w:jc w:val="center"/>
      <w:rPr>
        <w:b/>
        <w:i/>
        <w:color w:val="0070C0"/>
        <w:sz w:val="32"/>
      </w:rPr>
    </w:pPr>
    <w:r w:rsidRPr="006465A0">
      <w:rPr>
        <w:b/>
        <w:i/>
        <w:noProof/>
        <w:color w:val="0070C0"/>
        <w:sz w:val="32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5.05pt;margin-top:49.1pt;width:421pt;height:0;z-index:251660288" o:connectortype="straight"/>
      </w:pict>
    </w:r>
    <w:r w:rsidR="00363055" w:rsidRPr="006465A0">
      <w:rPr>
        <w:b/>
        <w:i/>
        <w:color w:val="0070C0"/>
        <w:sz w:val="32"/>
      </w:rPr>
      <w:t xml:space="preserve">Towards better employability </w:t>
    </w:r>
    <w:r>
      <w:rPr>
        <w:b/>
        <w:i/>
        <w:color w:val="0070C0"/>
        <w:sz w:val="32"/>
      </w:rPr>
      <w:br/>
    </w:r>
    <w:r w:rsidR="00363055" w:rsidRPr="006465A0">
      <w:rPr>
        <w:b/>
        <w:i/>
        <w:color w:val="0070C0"/>
        <w:sz w:val="32"/>
      </w:rPr>
      <w:t>from diversity for an equal Europe</w:t>
    </w:r>
    <w:r>
      <w:rPr>
        <w:b/>
        <w:i/>
        <w:color w:val="0070C0"/>
        <w:sz w:val="3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9FD"/>
    <w:multiLevelType w:val="hybridMultilevel"/>
    <w:tmpl w:val="C7FA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1A34"/>
    <w:multiLevelType w:val="hybridMultilevel"/>
    <w:tmpl w:val="277E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109"/>
    <w:rsid w:val="002E70C9"/>
    <w:rsid w:val="00363055"/>
    <w:rsid w:val="00397391"/>
    <w:rsid w:val="005634F9"/>
    <w:rsid w:val="00590109"/>
    <w:rsid w:val="006465A0"/>
    <w:rsid w:val="007A72F7"/>
    <w:rsid w:val="008719D0"/>
    <w:rsid w:val="00881DD8"/>
    <w:rsid w:val="009D1466"/>
    <w:rsid w:val="00DC5061"/>
    <w:rsid w:val="00F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0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9D0"/>
    <w:pPr>
      <w:ind w:left="720"/>
      <w:contextualSpacing/>
    </w:pPr>
  </w:style>
  <w:style w:type="table" w:styleId="Tabela-Siatka">
    <w:name w:val="Table Grid"/>
    <w:basedOn w:val="Standardowy"/>
    <w:uiPriority w:val="59"/>
    <w:rsid w:val="002E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055"/>
    <w:rPr>
      <w:rFonts w:ascii="Times New Roman" w:hAnsi="Times New Roman" w:cs="Times New Roman"/>
      <w:sz w:val="24"/>
      <w:szCs w:val="24"/>
      <w:lang w:eastAsia="es-ES"/>
    </w:rPr>
  </w:style>
  <w:style w:type="paragraph" w:styleId="Stopka">
    <w:name w:val="footer"/>
    <w:basedOn w:val="Normalny"/>
    <w:link w:val="StopkaZnak"/>
    <w:uiPriority w:val="99"/>
    <w:semiHidden/>
    <w:unhideWhenUsed/>
    <w:rsid w:val="0036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055"/>
    <w:rPr>
      <w:rFonts w:ascii="Times New Roman" w:hAnsi="Times New Roman" w:cs="Times New Roman"/>
      <w:sz w:val="24"/>
      <w:szCs w:val="24"/>
      <w:lang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05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Cillas</dc:creator>
  <cp:lastModifiedBy>User</cp:lastModifiedBy>
  <cp:revision>3</cp:revision>
  <dcterms:created xsi:type="dcterms:W3CDTF">2019-10-31T08:09:00Z</dcterms:created>
  <dcterms:modified xsi:type="dcterms:W3CDTF">2019-10-31T08:10:00Z</dcterms:modified>
</cp:coreProperties>
</file>